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190" w:rsidRDefault="00C23190">
      <w:pPr>
        <w:widowControl w:val="0"/>
        <w:pBdr>
          <w:top w:val="nil"/>
          <w:left w:val="nil"/>
          <w:bottom w:val="nil"/>
          <w:right w:val="nil"/>
          <w:between w:val="nil"/>
        </w:pBdr>
        <w:spacing w:line="276" w:lineRule="auto"/>
      </w:pPr>
    </w:p>
    <w:p w:rsidR="00C23190" w:rsidRDefault="00C23190">
      <w:pPr>
        <w:widowControl w:val="0"/>
        <w:pBdr>
          <w:top w:val="nil"/>
          <w:left w:val="nil"/>
          <w:bottom w:val="nil"/>
          <w:right w:val="nil"/>
          <w:between w:val="nil"/>
        </w:pBdr>
        <w:spacing w:line="276" w:lineRule="auto"/>
      </w:pPr>
    </w:p>
    <w:p w:rsidR="00C23190" w:rsidRDefault="00C23190">
      <w:pPr>
        <w:jc w:val="center"/>
        <w:rPr>
          <w:rFonts w:ascii="Arial" w:eastAsia="Arial" w:hAnsi="Arial" w:cs="Arial"/>
          <w:color w:val="333399"/>
          <w:sz w:val="40"/>
          <w:szCs w:val="40"/>
        </w:rPr>
      </w:pPr>
    </w:p>
    <w:p w:rsidR="00C23190" w:rsidRDefault="00C23190">
      <w:pPr>
        <w:jc w:val="center"/>
        <w:rPr>
          <w:rFonts w:ascii="Arial" w:eastAsia="Arial" w:hAnsi="Arial" w:cs="Arial"/>
          <w:color w:val="333399"/>
          <w:sz w:val="40"/>
          <w:szCs w:val="40"/>
        </w:rPr>
      </w:pPr>
    </w:p>
    <w:p w:rsidR="00C23190" w:rsidRDefault="00462A41">
      <w:pPr>
        <w:pBdr>
          <w:top w:val="single" w:sz="4" w:space="1" w:color="000000"/>
          <w:left w:val="single" w:sz="4" w:space="4" w:color="000000"/>
          <w:bottom w:val="single" w:sz="4" w:space="1" w:color="000000"/>
          <w:right w:val="single" w:sz="4" w:space="4" w:color="000000"/>
        </w:pBdr>
        <w:jc w:val="center"/>
        <w:rPr>
          <w:rFonts w:ascii="Arial" w:eastAsia="Arial" w:hAnsi="Arial" w:cs="Arial"/>
          <w:sz w:val="72"/>
          <w:szCs w:val="72"/>
        </w:rPr>
      </w:pPr>
      <w:r>
        <w:rPr>
          <w:rFonts w:ascii="Arial" w:eastAsia="Arial" w:hAnsi="Arial" w:cs="Arial"/>
          <w:sz w:val="72"/>
          <w:szCs w:val="72"/>
        </w:rPr>
        <w:t>Informatie</w:t>
      </w:r>
    </w:p>
    <w:p w:rsidR="00C23190" w:rsidRDefault="00462A41">
      <w:pPr>
        <w:pBdr>
          <w:top w:val="single" w:sz="4" w:space="1" w:color="000000"/>
          <w:left w:val="single" w:sz="4" w:space="4" w:color="000000"/>
          <w:bottom w:val="single" w:sz="4" w:space="1" w:color="000000"/>
          <w:right w:val="single" w:sz="4" w:space="4" w:color="000000"/>
        </w:pBdr>
        <w:jc w:val="center"/>
        <w:rPr>
          <w:rFonts w:ascii="Arial" w:eastAsia="Arial" w:hAnsi="Arial" w:cs="Arial"/>
          <w:sz w:val="72"/>
          <w:szCs w:val="72"/>
        </w:rPr>
      </w:pPr>
      <w:r>
        <w:rPr>
          <w:rFonts w:ascii="Arial" w:eastAsia="Arial" w:hAnsi="Arial" w:cs="Arial"/>
          <w:sz w:val="72"/>
          <w:szCs w:val="72"/>
        </w:rPr>
        <w:t>sponsormogelijkheden</w:t>
      </w:r>
    </w:p>
    <w:p w:rsidR="00C23190" w:rsidRDefault="00C23190">
      <w:pPr>
        <w:jc w:val="center"/>
        <w:rPr>
          <w:rFonts w:ascii="Arial" w:eastAsia="Arial" w:hAnsi="Arial" w:cs="Arial"/>
          <w:color w:val="333399"/>
          <w:sz w:val="40"/>
          <w:szCs w:val="40"/>
        </w:rPr>
      </w:pPr>
    </w:p>
    <w:p w:rsidR="00C23190" w:rsidRDefault="00C23190">
      <w:pPr>
        <w:jc w:val="center"/>
        <w:rPr>
          <w:rFonts w:ascii="Arial" w:eastAsia="Arial" w:hAnsi="Arial" w:cs="Arial"/>
          <w:sz w:val="20"/>
          <w:szCs w:val="20"/>
        </w:rPr>
      </w:pPr>
    </w:p>
    <w:p w:rsidR="00C23190" w:rsidRDefault="00C23190">
      <w:pPr>
        <w:jc w:val="center"/>
        <w:rPr>
          <w:rFonts w:ascii="Arial" w:eastAsia="Arial" w:hAnsi="Arial" w:cs="Arial"/>
          <w:sz w:val="20"/>
          <w:szCs w:val="20"/>
        </w:rPr>
      </w:pPr>
    </w:p>
    <w:p w:rsidR="00C23190" w:rsidRDefault="00C23190">
      <w:pPr>
        <w:jc w:val="center"/>
        <w:rPr>
          <w:rFonts w:ascii="Arial" w:eastAsia="Arial" w:hAnsi="Arial" w:cs="Arial"/>
          <w:sz w:val="20"/>
          <w:szCs w:val="20"/>
        </w:rPr>
      </w:pPr>
    </w:p>
    <w:p w:rsidR="00C23190" w:rsidRDefault="00462A41">
      <w:pPr>
        <w:jc w:val="center"/>
        <w:rPr>
          <w:rFonts w:ascii="Arial" w:eastAsia="Arial" w:hAnsi="Arial" w:cs="Arial"/>
          <w:color w:val="333399"/>
          <w:sz w:val="40"/>
          <w:szCs w:val="40"/>
        </w:rPr>
      </w:pPr>
      <w:r>
        <w:rPr>
          <w:rFonts w:ascii="Arial" w:eastAsia="Arial" w:hAnsi="Arial" w:cs="Arial"/>
          <w:noProof/>
          <w:color w:val="333399"/>
          <w:sz w:val="40"/>
          <w:szCs w:val="40"/>
          <w:lang w:val="en-US" w:eastAsia="en-US"/>
        </w:rPr>
        <w:drawing>
          <wp:inline distT="0" distB="0" distL="0" distR="0">
            <wp:extent cx="2173605" cy="2165350"/>
            <wp:effectExtent l="0" t="0" r="0" b="0"/>
            <wp:docPr id="23" name="image4.png" descr="Geel-Wit-Logo Nieuw RGB"/>
            <wp:cNvGraphicFramePr/>
            <a:graphic xmlns:a="http://schemas.openxmlformats.org/drawingml/2006/main">
              <a:graphicData uri="http://schemas.openxmlformats.org/drawingml/2006/picture">
                <pic:pic xmlns:pic="http://schemas.openxmlformats.org/drawingml/2006/picture">
                  <pic:nvPicPr>
                    <pic:cNvPr id="0" name="image4.png" descr="Geel-Wit-Logo Nieuw RGB"/>
                    <pic:cNvPicPr preferRelativeResize="0"/>
                  </pic:nvPicPr>
                  <pic:blipFill>
                    <a:blip r:embed="rId7"/>
                    <a:srcRect/>
                    <a:stretch>
                      <a:fillRect/>
                    </a:stretch>
                  </pic:blipFill>
                  <pic:spPr>
                    <a:xfrm>
                      <a:off x="0" y="0"/>
                      <a:ext cx="2173605" cy="2165350"/>
                    </a:xfrm>
                    <a:prstGeom prst="rect">
                      <a:avLst/>
                    </a:prstGeom>
                    <a:ln/>
                  </pic:spPr>
                </pic:pic>
              </a:graphicData>
            </a:graphic>
          </wp:inline>
        </w:drawing>
      </w:r>
    </w:p>
    <w:p w:rsidR="00C23190" w:rsidRDefault="00462A41">
      <w:pPr>
        <w:rPr>
          <w:rFonts w:ascii="Arial" w:eastAsia="Arial" w:hAnsi="Arial" w:cs="Arial"/>
          <w:color w:val="333399"/>
          <w:sz w:val="40"/>
          <w:szCs w:val="40"/>
        </w:rPr>
      </w:pPr>
      <w:r>
        <w:br w:type="page"/>
      </w:r>
    </w:p>
    <w:p w:rsidR="00C23190" w:rsidRDefault="00462A41">
      <w:pPr>
        <w:rPr>
          <w:rFonts w:ascii="Arial" w:eastAsia="Arial" w:hAnsi="Arial" w:cs="Arial"/>
          <w:sz w:val="40"/>
          <w:szCs w:val="40"/>
        </w:rPr>
      </w:pPr>
      <w:r>
        <w:rPr>
          <w:rFonts w:ascii="Arial" w:eastAsia="Arial" w:hAnsi="Arial" w:cs="Arial"/>
          <w:b/>
          <w:sz w:val="28"/>
          <w:szCs w:val="28"/>
        </w:rPr>
        <w:lastRenderedPageBreak/>
        <w:t>Inhoudsopgave</w:t>
      </w:r>
    </w:p>
    <w:p w:rsidR="00C23190" w:rsidRDefault="00C23190">
      <w:pPr>
        <w:jc w:val="both"/>
        <w:rPr>
          <w:rFonts w:ascii="Arial" w:eastAsia="Arial" w:hAnsi="Arial" w:cs="Arial"/>
          <w:color w:val="333399"/>
          <w:sz w:val="40"/>
          <w:szCs w:val="40"/>
        </w:rPr>
      </w:pPr>
    </w:p>
    <w:p w:rsidR="00C23190" w:rsidRDefault="00462A41">
      <w:pPr>
        <w:jc w:val="both"/>
        <w:rPr>
          <w:rFonts w:ascii="Arial" w:eastAsia="Arial" w:hAnsi="Arial" w:cs="Arial"/>
          <w:sz w:val="22"/>
          <w:szCs w:val="22"/>
        </w:rPr>
      </w:pPr>
      <w:r>
        <w:rPr>
          <w:rFonts w:ascii="Arial" w:eastAsia="Arial" w:hAnsi="Arial" w:cs="Arial"/>
          <w:sz w:val="22"/>
          <w:szCs w:val="22"/>
        </w:rPr>
        <w:t>Introductie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2</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Reclameborden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3</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Kledingsponsoring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4</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Adverteren op de website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6</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Bijlage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7</w:t>
      </w:r>
    </w:p>
    <w:p w:rsidR="00C23190" w:rsidRDefault="00C23190">
      <w:pPr>
        <w:rPr>
          <w:rFonts w:ascii="Arial" w:eastAsia="Arial" w:hAnsi="Arial" w:cs="Arial"/>
          <w:b/>
          <w:sz w:val="28"/>
          <w:szCs w:val="28"/>
        </w:rPr>
      </w:pPr>
    </w:p>
    <w:p w:rsidR="00C23190" w:rsidRDefault="00C23190">
      <w:pPr>
        <w:rPr>
          <w:rFonts w:ascii="Arial" w:eastAsia="Arial" w:hAnsi="Arial" w:cs="Arial"/>
          <w:b/>
          <w:sz w:val="28"/>
          <w:szCs w:val="28"/>
        </w:rPr>
      </w:pPr>
    </w:p>
    <w:p w:rsidR="00C23190" w:rsidRDefault="00C23190">
      <w:pPr>
        <w:rPr>
          <w:rFonts w:ascii="Arial" w:eastAsia="Arial" w:hAnsi="Arial" w:cs="Arial"/>
          <w:b/>
          <w:sz w:val="28"/>
          <w:szCs w:val="28"/>
        </w:rPr>
      </w:pPr>
    </w:p>
    <w:p w:rsidR="00C23190" w:rsidRDefault="00C23190">
      <w:pPr>
        <w:rPr>
          <w:rFonts w:ascii="Arial" w:eastAsia="Arial" w:hAnsi="Arial" w:cs="Arial"/>
          <w:b/>
          <w:sz w:val="28"/>
          <w:szCs w:val="28"/>
        </w:rPr>
      </w:pPr>
    </w:p>
    <w:p w:rsidR="00C23190" w:rsidRDefault="00462A41">
      <w:pPr>
        <w:rPr>
          <w:rFonts w:ascii="Arial" w:eastAsia="Arial" w:hAnsi="Arial" w:cs="Arial"/>
          <w:b/>
          <w:sz w:val="28"/>
          <w:szCs w:val="28"/>
        </w:rPr>
      </w:pPr>
      <w:r>
        <w:br w:type="page"/>
      </w:r>
    </w:p>
    <w:p w:rsidR="00C23190" w:rsidRDefault="00462A41">
      <w:pPr>
        <w:rPr>
          <w:rFonts w:ascii="Arial" w:eastAsia="Arial" w:hAnsi="Arial" w:cs="Arial"/>
          <w:b/>
          <w:sz w:val="28"/>
          <w:szCs w:val="28"/>
        </w:rPr>
      </w:pPr>
      <w:r>
        <w:rPr>
          <w:rFonts w:ascii="Arial" w:eastAsia="Arial" w:hAnsi="Arial" w:cs="Arial"/>
          <w:b/>
          <w:sz w:val="28"/>
          <w:szCs w:val="28"/>
        </w:rPr>
        <w:lastRenderedPageBreak/>
        <w:t>Introductie</w:t>
      </w:r>
    </w:p>
    <w:p w:rsidR="00C23190" w:rsidRDefault="00C23190">
      <w:pPr>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Hiervoor u ligt het boekje met informatie over de sponsormogelijkheden bij s.v. Geel-Wit.</w:t>
      </w:r>
    </w:p>
    <w:p w:rsidR="00C23190" w:rsidRDefault="00462A41">
      <w:pPr>
        <w:jc w:val="both"/>
        <w:rPr>
          <w:rFonts w:ascii="Arial" w:eastAsia="Arial" w:hAnsi="Arial" w:cs="Arial"/>
          <w:sz w:val="22"/>
          <w:szCs w:val="22"/>
        </w:rPr>
      </w:pPr>
      <w:r>
        <w:rPr>
          <w:rFonts w:ascii="Arial" w:eastAsia="Arial" w:hAnsi="Arial" w:cs="Arial"/>
          <w:sz w:val="22"/>
          <w:szCs w:val="22"/>
        </w:rPr>
        <w:t xml:space="preserve">Geel-Wit is dé voetbalvereniging van Haarlem </w:t>
      </w:r>
      <w:r w:rsidR="0045177E">
        <w:rPr>
          <w:rFonts w:ascii="Arial" w:eastAsia="Arial" w:hAnsi="Arial" w:cs="Arial"/>
          <w:sz w:val="22"/>
          <w:szCs w:val="22"/>
        </w:rPr>
        <w:t>Z</w:t>
      </w:r>
      <w:r>
        <w:rPr>
          <w:rFonts w:ascii="Arial" w:eastAsia="Arial" w:hAnsi="Arial" w:cs="Arial"/>
          <w:sz w:val="22"/>
          <w:szCs w:val="22"/>
        </w:rPr>
        <w:t>uidwest en heeft leden uit de hele stad. Onder het wakend oog van de imposante kathedrale basiliek Sint Bavo spelen de Geel-Witters al sinds 1920 elke week hun wedstrijden. Op dit moment heeft de club een kleine 600 leden, verdeeld over 38 teams. Met bijna 1.000 bezoekers per weekend is het letterlijk een drukte van belang.</w:t>
      </w:r>
    </w:p>
    <w:p w:rsidR="00C23190" w:rsidRDefault="00C23190">
      <w:pPr>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Wat levert het sponsoren van Geel-Wit op?</w:t>
      </w:r>
    </w:p>
    <w:p w:rsidR="00C23190" w:rsidRDefault="00C23190">
      <w:pPr>
        <w:rPr>
          <w:rFonts w:ascii="Arial" w:eastAsia="Arial" w:hAnsi="Arial" w:cs="Arial"/>
          <w:sz w:val="22"/>
          <w:szCs w:val="22"/>
        </w:rPr>
      </w:pPr>
    </w:p>
    <w:p w:rsidR="00C23190" w:rsidRDefault="00462A41">
      <w:pPr>
        <w:rPr>
          <w:rFonts w:ascii="Arial" w:eastAsia="Arial" w:hAnsi="Arial" w:cs="Arial"/>
          <w:sz w:val="22"/>
          <w:szCs w:val="22"/>
        </w:rPr>
      </w:pPr>
      <w:r>
        <w:rPr>
          <w:rFonts w:ascii="Arial" w:eastAsia="Arial" w:hAnsi="Arial" w:cs="Arial"/>
          <w:sz w:val="22"/>
          <w:szCs w:val="22"/>
        </w:rPr>
        <w:t>Om hier kort antwoord op te geven: veel!</w:t>
      </w:r>
    </w:p>
    <w:p w:rsidR="00C23190" w:rsidRDefault="00C23190">
      <w:pPr>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Naast het belangrijke feit dat u de vereniging steunt om bepaalde zaken te realiseren, die niet uit de contributie- en kantine-inkomsten kunnen worden gefinancierd, kan het sponsoren van Geel-Wit bijvoorbeeld een grotere naamsbekendheid en goodwill opleveren in de omgeving. Geel-Wit heeft namelijk een groot aantal leden en bezoekers die ook binnen uw doelgroep vallen. Als uw bedrijf bekend staat als supporter van Geel-Wit kan dat mogelijk nieuwe klandizie opleveren.</w:t>
      </w:r>
    </w:p>
    <w:p w:rsidR="00C23190" w:rsidRDefault="00C23190">
      <w:pPr>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Nu is het niet zo dat wij vragen om alleen geld te doneren. Nee, u krijgt daar natuurlijk ook iets voor terug. De tegenprestatie die wij u leveren voor uw sponsorgeld kan op veel verschillende manieren ingevuld worden. Een bord langs het hoofdveld of de kantine, een advertentie op de website, shirtsponsoring, of misschien heeft u zelf wel bijzondere ideeën?</w:t>
      </w:r>
    </w:p>
    <w:p w:rsidR="00C23190" w:rsidRDefault="00C23190">
      <w:pPr>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In dit boekje beschrijven we de mogelijke manieren tot sponsoring. Mocht u vragen hebben of andere ideeën, dan kunt u altijd contact opnemen met de sponsorcommissie via:</w:t>
      </w:r>
    </w:p>
    <w:p w:rsidR="00C23190" w:rsidRDefault="00C23190">
      <w:pPr>
        <w:rPr>
          <w:rFonts w:ascii="Arial" w:eastAsia="Arial" w:hAnsi="Arial" w:cs="Arial"/>
          <w:sz w:val="22"/>
          <w:szCs w:val="22"/>
        </w:rPr>
      </w:pPr>
    </w:p>
    <w:p w:rsidR="00C23190" w:rsidRPr="00AE380B" w:rsidRDefault="00AE380B">
      <w:pPr>
        <w:rPr>
          <w:rFonts w:ascii="Arial" w:eastAsia="Arial" w:hAnsi="Arial" w:cs="Arial"/>
          <w:b/>
          <w:sz w:val="22"/>
          <w:szCs w:val="22"/>
          <w:lang w:val="de-DE"/>
        </w:rPr>
      </w:pPr>
      <w:proofErr w:type="spellStart"/>
      <w:r w:rsidRPr="00AE380B">
        <w:rPr>
          <w:rFonts w:ascii="Arial" w:eastAsia="Arial" w:hAnsi="Arial" w:cs="Arial"/>
          <w:b/>
          <w:sz w:val="22"/>
          <w:szCs w:val="22"/>
          <w:lang w:val="de-DE"/>
        </w:rPr>
        <w:t>Lennert</w:t>
      </w:r>
      <w:proofErr w:type="spellEnd"/>
      <w:r w:rsidRPr="00AE380B">
        <w:rPr>
          <w:rFonts w:ascii="Arial" w:eastAsia="Arial" w:hAnsi="Arial" w:cs="Arial"/>
          <w:b/>
          <w:sz w:val="22"/>
          <w:szCs w:val="22"/>
          <w:lang w:val="de-DE"/>
        </w:rPr>
        <w:t xml:space="preserve"> </w:t>
      </w:r>
      <w:r w:rsidR="00A86BCA" w:rsidRPr="00AE380B">
        <w:rPr>
          <w:rFonts w:ascii="Arial" w:eastAsia="Arial" w:hAnsi="Arial" w:cs="Arial"/>
          <w:b/>
          <w:sz w:val="22"/>
          <w:szCs w:val="22"/>
          <w:lang w:val="de-DE"/>
        </w:rPr>
        <w:t>Böhmer</w:t>
      </w:r>
      <w:r w:rsidRPr="00AE380B">
        <w:rPr>
          <w:rFonts w:ascii="Arial" w:eastAsia="Arial" w:hAnsi="Arial" w:cs="Arial"/>
          <w:b/>
          <w:sz w:val="22"/>
          <w:szCs w:val="22"/>
          <w:lang w:val="de-DE"/>
        </w:rPr>
        <w:t xml:space="preserve"> </w:t>
      </w:r>
      <w:r w:rsidRPr="00AE380B">
        <w:rPr>
          <w:rFonts w:ascii="Arial" w:eastAsia="Arial" w:hAnsi="Arial" w:cs="Arial"/>
          <w:b/>
          <w:sz w:val="22"/>
          <w:szCs w:val="22"/>
          <w:lang w:val="de-DE"/>
        </w:rPr>
        <w:tab/>
      </w:r>
      <w:hyperlink r:id="rId8" w:history="1">
        <w:r w:rsidRPr="00AE380B">
          <w:rPr>
            <w:rStyle w:val="Hyperlink"/>
            <w:rFonts w:ascii="Arial" w:eastAsia="Arial" w:hAnsi="Arial" w:cs="Arial"/>
            <w:b/>
            <w:color w:val="auto"/>
            <w:sz w:val="22"/>
            <w:szCs w:val="22"/>
            <w:lang w:val="de-DE"/>
          </w:rPr>
          <w:t>voorzitterjeugd@geel-wit.nl</w:t>
        </w:r>
      </w:hyperlink>
      <w:r w:rsidRPr="00AE380B">
        <w:rPr>
          <w:rFonts w:ascii="Arial" w:eastAsia="Arial" w:hAnsi="Arial" w:cs="Arial"/>
          <w:b/>
          <w:sz w:val="22"/>
          <w:szCs w:val="22"/>
          <w:lang w:val="de-DE"/>
        </w:rPr>
        <w:t xml:space="preserve">   </w:t>
      </w:r>
      <w:r w:rsidRPr="00AE380B">
        <w:rPr>
          <w:rFonts w:ascii="Arial" w:eastAsia="Arial" w:hAnsi="Arial" w:cs="Arial"/>
          <w:b/>
          <w:sz w:val="22"/>
          <w:szCs w:val="22"/>
          <w:lang w:val="de-DE"/>
        </w:rPr>
        <w:tab/>
      </w:r>
      <w:r w:rsidRPr="00AE380B">
        <w:rPr>
          <w:rFonts w:ascii="Arial" w:eastAsia="Arial" w:hAnsi="Arial" w:cs="Arial"/>
          <w:b/>
          <w:sz w:val="22"/>
          <w:szCs w:val="22"/>
          <w:lang w:val="de-DE"/>
        </w:rPr>
        <w:tab/>
        <w:t>06-22637972</w:t>
      </w:r>
    </w:p>
    <w:p w:rsidR="00C23190" w:rsidRPr="00AE380B" w:rsidRDefault="00C23190">
      <w:pPr>
        <w:rPr>
          <w:rFonts w:ascii="Arial" w:eastAsia="Arial" w:hAnsi="Arial" w:cs="Arial"/>
          <w:sz w:val="22"/>
          <w:szCs w:val="22"/>
          <w:lang w:val="de-DE"/>
        </w:rPr>
      </w:pPr>
    </w:p>
    <w:p w:rsidR="00C23190" w:rsidRDefault="00462A41">
      <w:pPr>
        <w:jc w:val="both"/>
        <w:rPr>
          <w:rFonts w:ascii="Arial" w:eastAsia="Arial" w:hAnsi="Arial" w:cs="Arial"/>
          <w:sz w:val="22"/>
          <w:szCs w:val="22"/>
        </w:rPr>
      </w:pPr>
      <w:r>
        <w:rPr>
          <w:rFonts w:ascii="Arial" w:eastAsia="Arial" w:hAnsi="Arial" w:cs="Arial"/>
          <w:sz w:val="22"/>
          <w:szCs w:val="22"/>
        </w:rPr>
        <w:t>Hopelijk kunnen wij u in de toekomst begroeten als nieuwe sponsor van Geel-Wit zoals tot nu toe ruim 100 ondernemers dit naar volle tevredenheid hebben gedaan.</w:t>
      </w:r>
    </w:p>
    <w:p w:rsidR="00C23190" w:rsidRDefault="00C23190">
      <w:pPr>
        <w:rPr>
          <w:rFonts w:ascii="Arial" w:eastAsia="Arial" w:hAnsi="Arial" w:cs="Arial"/>
          <w:sz w:val="22"/>
          <w:szCs w:val="22"/>
        </w:rPr>
      </w:pPr>
    </w:p>
    <w:p w:rsidR="00C23190" w:rsidRDefault="00462A41">
      <w:pPr>
        <w:rPr>
          <w:rFonts w:ascii="Arial" w:eastAsia="Arial" w:hAnsi="Arial" w:cs="Arial"/>
          <w:sz w:val="22"/>
          <w:szCs w:val="22"/>
        </w:rPr>
      </w:pPr>
      <w:r>
        <w:rPr>
          <w:rFonts w:ascii="Arial" w:eastAsia="Arial" w:hAnsi="Arial" w:cs="Arial"/>
          <w:sz w:val="22"/>
          <w:szCs w:val="22"/>
        </w:rPr>
        <w:t>Met vriendelijke groeten,</w:t>
      </w:r>
    </w:p>
    <w:p w:rsidR="00C23190" w:rsidRDefault="00C23190">
      <w:pPr>
        <w:rPr>
          <w:rFonts w:ascii="Arial" w:eastAsia="Arial" w:hAnsi="Arial" w:cs="Arial"/>
          <w:sz w:val="22"/>
          <w:szCs w:val="22"/>
        </w:rPr>
      </w:pPr>
    </w:p>
    <w:p w:rsidR="00C23190" w:rsidRDefault="00462A41">
      <w:pPr>
        <w:rPr>
          <w:rFonts w:ascii="Arial" w:eastAsia="Arial" w:hAnsi="Arial" w:cs="Arial"/>
          <w:sz w:val="22"/>
          <w:szCs w:val="22"/>
        </w:rPr>
      </w:pPr>
      <w:r>
        <w:rPr>
          <w:rFonts w:ascii="Arial" w:eastAsia="Arial" w:hAnsi="Arial" w:cs="Arial"/>
          <w:sz w:val="22"/>
          <w:szCs w:val="22"/>
        </w:rPr>
        <w:t>De sponsorcommissie van s.v. Geel-Wit</w:t>
      </w:r>
      <w:r>
        <w:br w:type="page"/>
      </w:r>
    </w:p>
    <w:p w:rsidR="00C23190" w:rsidRDefault="00462A41">
      <w:pPr>
        <w:jc w:val="both"/>
        <w:rPr>
          <w:rFonts w:ascii="Arial" w:eastAsia="Arial" w:hAnsi="Arial" w:cs="Arial"/>
          <w:b/>
          <w:sz w:val="28"/>
          <w:szCs w:val="28"/>
        </w:rPr>
      </w:pPr>
      <w:r>
        <w:rPr>
          <w:rFonts w:ascii="Arial" w:eastAsia="Arial" w:hAnsi="Arial" w:cs="Arial"/>
          <w:b/>
          <w:sz w:val="28"/>
          <w:szCs w:val="28"/>
        </w:rPr>
        <w:lastRenderedPageBreak/>
        <w:t>Reclamebord</w:t>
      </w:r>
    </w:p>
    <w:p w:rsidR="00C23190" w:rsidRDefault="00C23190">
      <w:pPr>
        <w:jc w:val="both"/>
        <w:rPr>
          <w:rFonts w:ascii="Arial" w:eastAsia="Arial" w:hAnsi="Arial" w:cs="Arial"/>
          <w:b/>
          <w:sz w:val="28"/>
          <w:szCs w:val="28"/>
        </w:rPr>
      </w:pPr>
    </w:p>
    <w:p w:rsidR="00C23190" w:rsidRDefault="00462A41">
      <w:pPr>
        <w:jc w:val="both"/>
        <w:rPr>
          <w:rFonts w:ascii="Arial" w:eastAsia="Arial" w:hAnsi="Arial" w:cs="Arial"/>
          <w:sz w:val="22"/>
          <w:szCs w:val="22"/>
        </w:rPr>
      </w:pPr>
      <w:r>
        <w:rPr>
          <w:rFonts w:ascii="Arial" w:eastAsia="Arial" w:hAnsi="Arial" w:cs="Arial"/>
          <w:sz w:val="22"/>
          <w:szCs w:val="22"/>
        </w:rPr>
        <w:t>Bij Geel-Wit, net bij bijna alle voetbalverenigingen, zijn er rondom het hoofdveld reclameborden geplaatst. Naast de praktische functie om lage ballen tegen te houden, oogt het ook professioneel en levert het de club ook het broodnodige geld op. Voor een sponsor is het een uitermate geschikte manier om tegen geringe kosten reclame te maken. Omdat in het weekend meerdere teams op het hoofdveld spelen, waaronder de thuiswedstrijden van het 1e elftal, worden de borden door veel mensen gezien. Op deze manier kan een sponsor het publiek laten zien dat het de voetbalvereniging steunt.</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Nu is er ook de mogelijkheid om het reclamebord aan de kantinemuur of aan de hekken tegenover de kantine te plaatsen. Voor borden bevestigd aan de kantinemuur geldt een hoger tarief, aangezien de productiekosten van die borden hoger liggen.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Hieronder zullen we aangeven hoe het sponsoren van een reclamebord in zijn werk gaat en</w:t>
      </w:r>
    </w:p>
    <w:p w:rsidR="00C23190" w:rsidRDefault="00462A41">
      <w:pPr>
        <w:jc w:val="both"/>
        <w:rPr>
          <w:rFonts w:ascii="Arial" w:eastAsia="Arial" w:hAnsi="Arial" w:cs="Arial"/>
          <w:sz w:val="22"/>
          <w:szCs w:val="22"/>
        </w:rPr>
      </w:pPr>
      <w:r>
        <w:rPr>
          <w:rFonts w:ascii="Arial" w:eastAsia="Arial" w:hAnsi="Arial" w:cs="Arial"/>
          <w:sz w:val="22"/>
          <w:szCs w:val="22"/>
        </w:rPr>
        <w:t>wat de kosten zijn.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Het sponsoren van een bord gaat als volgt:</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Geel-Wit zorgt voor de productie van een bord met afmetingen 2,44 x 0,61 meter. Het ontwerp van wat er op het bord komt te staan kan door u zelf worden aangeleverd via een jpeg-bestand. Indien gewenst kan u worden doorverwezen naar één van onze partners voor het ontwerp, mocht u dat willen uitbesteden.</w:t>
      </w:r>
    </w:p>
    <w:p w:rsidR="00C23190" w:rsidRDefault="00462A41">
      <w:pPr>
        <w:jc w:val="both"/>
        <w:rPr>
          <w:rFonts w:ascii="Arial" w:eastAsia="Arial" w:hAnsi="Arial" w:cs="Arial"/>
          <w:sz w:val="22"/>
          <w:szCs w:val="22"/>
        </w:rPr>
      </w:pPr>
      <w:r>
        <w:rPr>
          <w:rFonts w:ascii="Arial" w:eastAsia="Arial" w:hAnsi="Arial" w:cs="Arial"/>
          <w:sz w:val="22"/>
          <w:szCs w:val="22"/>
        </w:rPr>
        <w:t>In overleg is het mogelijk een dubbel bord te produceren van 4,88 x 0,61 meter.</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Uw reclamebord wordt geplaatst op een beschikbare plek naar keuze rondom het hoofdveld of kantine. In de bijlage vindt u een impressie van de beschikbare locaties.</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Uw firmanaam wordt als “sponsor” genoemd op de website van Geel-Wit.</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Door de ligging van het hoofdveld, zijn de borden ook alle dagen van het jaar te zien vanaf de straat.</w:t>
      </w:r>
    </w:p>
    <w:p w:rsidR="00C23190" w:rsidRDefault="00C23190">
      <w:pPr>
        <w:jc w:val="both"/>
        <w:rPr>
          <w:rFonts w:ascii="Arial" w:eastAsia="Arial" w:hAnsi="Arial" w:cs="Arial"/>
          <w:sz w:val="22"/>
          <w:szCs w:val="22"/>
        </w:rPr>
      </w:pPr>
    </w:p>
    <w:p w:rsidR="00C23190" w:rsidRDefault="00C23190">
      <w:pPr>
        <w:jc w:val="both"/>
        <w:rPr>
          <w:rFonts w:ascii="Arial" w:eastAsia="Arial" w:hAnsi="Arial" w:cs="Arial"/>
          <w:b/>
          <w:sz w:val="22"/>
          <w:szCs w:val="22"/>
        </w:rPr>
      </w:pPr>
    </w:p>
    <w:p w:rsidR="00C23190" w:rsidRDefault="00462A41">
      <w:pPr>
        <w:jc w:val="both"/>
        <w:rPr>
          <w:rFonts w:ascii="Arial" w:eastAsia="Arial" w:hAnsi="Arial" w:cs="Arial"/>
          <w:b/>
          <w:sz w:val="22"/>
          <w:szCs w:val="22"/>
        </w:rPr>
      </w:pPr>
      <w:r>
        <w:rPr>
          <w:rFonts w:ascii="Arial" w:eastAsia="Arial" w:hAnsi="Arial" w:cs="Arial"/>
          <w:b/>
          <w:sz w:val="22"/>
          <w:szCs w:val="22"/>
        </w:rPr>
        <w:t>Het tarief en de voorwaarden:</w:t>
      </w:r>
    </w:p>
    <w:p w:rsidR="00C23190" w:rsidRDefault="00C23190">
      <w:pPr>
        <w:jc w:val="both"/>
        <w:rPr>
          <w:rFonts w:ascii="Arial" w:eastAsia="Arial" w:hAnsi="Arial" w:cs="Arial"/>
          <w:sz w:val="22"/>
          <w:szCs w:val="22"/>
        </w:rPr>
      </w:pPr>
    </w:p>
    <w:p w:rsidR="00F425D2" w:rsidRPr="00D51A56" w:rsidRDefault="00D51A56" w:rsidP="00D51A56">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 xml:space="preserve">De </w:t>
      </w:r>
      <w:r w:rsidRPr="00D51A56">
        <w:rPr>
          <w:rFonts w:ascii="Arial" w:eastAsia="Arial" w:hAnsi="Arial" w:cs="Arial"/>
          <w:sz w:val="22"/>
          <w:szCs w:val="22"/>
        </w:rPr>
        <w:t>opties voor bordsponsoring zijn talrijk en zal doorgaans tussen de 300-600 Euro liggen, inclusief d</w:t>
      </w:r>
      <w:r w:rsidR="00462A41" w:rsidRPr="00D51A56">
        <w:rPr>
          <w:rFonts w:ascii="Arial" w:eastAsia="Arial" w:hAnsi="Arial" w:cs="Arial"/>
          <w:sz w:val="22"/>
          <w:szCs w:val="22"/>
        </w:rPr>
        <w:t>e productiekosten</w:t>
      </w:r>
      <w:r>
        <w:rPr>
          <w:rFonts w:ascii="Arial" w:eastAsia="Arial" w:hAnsi="Arial" w:cs="Arial"/>
          <w:sz w:val="22"/>
          <w:szCs w:val="22"/>
        </w:rPr>
        <w:t>.</w:t>
      </w:r>
    </w:p>
    <w:p w:rsidR="00F425D2" w:rsidRDefault="00F425D2">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Een overeenkomst als bordsponsor wordt aangegaan voor een periode van 3 jaar. Uiteraard is het mogelijk een overeenkomst voor een langere periode aan te gaan. Na het verstrijken van de periode wordt contact met u opgenomen over eventuele verlenging van de overeenkomst.</w:t>
      </w:r>
    </w:p>
    <w:p w:rsidR="0045177E" w:rsidRDefault="0045177E">
      <w:pPr>
        <w:jc w:val="both"/>
        <w:rPr>
          <w:rFonts w:ascii="Arial" w:eastAsia="Arial" w:hAnsi="Arial" w:cs="Arial"/>
          <w:sz w:val="22"/>
          <w:szCs w:val="22"/>
        </w:rPr>
      </w:pPr>
    </w:p>
    <w:p w:rsidR="0045177E" w:rsidRDefault="0045177E">
      <w:pPr>
        <w:jc w:val="both"/>
        <w:rPr>
          <w:rFonts w:ascii="Arial" w:eastAsia="Arial" w:hAnsi="Arial" w:cs="Arial"/>
          <w:sz w:val="22"/>
          <w:szCs w:val="22"/>
        </w:rPr>
      </w:pPr>
      <w:r>
        <w:rPr>
          <w:rFonts w:ascii="Arial" w:eastAsia="Arial" w:hAnsi="Arial" w:cs="Arial"/>
          <w:sz w:val="22"/>
          <w:szCs w:val="22"/>
        </w:rPr>
        <w:t>De bor</w:t>
      </w:r>
      <w:r w:rsidR="00AE380B">
        <w:rPr>
          <w:rFonts w:ascii="Arial" w:eastAsia="Arial" w:hAnsi="Arial" w:cs="Arial"/>
          <w:sz w:val="22"/>
          <w:szCs w:val="22"/>
        </w:rPr>
        <w:t>d</w:t>
      </w:r>
      <w:r>
        <w:rPr>
          <w:rFonts w:ascii="Arial" w:eastAsia="Arial" w:hAnsi="Arial" w:cs="Arial"/>
          <w:sz w:val="22"/>
          <w:szCs w:val="22"/>
        </w:rPr>
        <w:t xml:space="preserve">sponsoring loopt via </w:t>
      </w:r>
      <w:r w:rsidRPr="00AE380B">
        <w:rPr>
          <w:rFonts w:ascii="Arial" w:eastAsia="Arial" w:hAnsi="Arial" w:cs="Arial"/>
          <w:b/>
          <w:sz w:val="22"/>
          <w:szCs w:val="22"/>
        </w:rPr>
        <w:t>Cor Luk</w:t>
      </w:r>
      <w:r>
        <w:rPr>
          <w:rFonts w:ascii="Arial" w:eastAsia="Arial" w:hAnsi="Arial" w:cs="Arial"/>
          <w:sz w:val="22"/>
          <w:szCs w:val="22"/>
        </w:rPr>
        <w:t xml:space="preserve">, u kunt contact met hem opnemen via </w:t>
      </w:r>
      <w:r w:rsidRPr="00AE380B">
        <w:rPr>
          <w:rFonts w:ascii="Arial" w:eastAsia="Arial" w:hAnsi="Arial" w:cs="Arial"/>
          <w:b/>
          <w:sz w:val="22"/>
          <w:szCs w:val="22"/>
        </w:rPr>
        <w:t>06-44164179</w:t>
      </w:r>
    </w:p>
    <w:p w:rsidR="00C23190" w:rsidRDefault="00462A41">
      <w:pPr>
        <w:jc w:val="both"/>
        <w:rPr>
          <w:rFonts w:ascii="Arial" w:eastAsia="Arial" w:hAnsi="Arial" w:cs="Arial"/>
          <w:b/>
          <w:sz w:val="28"/>
          <w:szCs w:val="28"/>
        </w:rPr>
      </w:pPr>
      <w:bookmarkStart w:id="0" w:name="_gjdgxs" w:colFirst="0" w:colLast="0"/>
      <w:bookmarkEnd w:id="0"/>
      <w:r>
        <w:br w:type="page"/>
      </w:r>
      <w:r>
        <w:rPr>
          <w:rFonts w:ascii="Arial" w:eastAsia="Arial" w:hAnsi="Arial" w:cs="Arial"/>
          <w:b/>
          <w:sz w:val="28"/>
          <w:szCs w:val="28"/>
        </w:rPr>
        <w:lastRenderedPageBreak/>
        <w:t>Kledingsponsoring</w:t>
      </w:r>
    </w:p>
    <w:p w:rsidR="00C23190" w:rsidRDefault="00C23190">
      <w:pPr>
        <w:jc w:val="both"/>
        <w:rPr>
          <w:rFonts w:ascii="Arial" w:eastAsia="Arial" w:hAnsi="Arial" w:cs="Arial"/>
          <w:b/>
          <w:sz w:val="28"/>
          <w:szCs w:val="28"/>
        </w:rPr>
      </w:pPr>
    </w:p>
    <w:p w:rsidR="00C23190" w:rsidRDefault="00462A41">
      <w:pPr>
        <w:jc w:val="both"/>
        <w:rPr>
          <w:rFonts w:ascii="Arial" w:eastAsia="Arial" w:hAnsi="Arial" w:cs="Arial"/>
          <w:sz w:val="22"/>
          <w:szCs w:val="22"/>
        </w:rPr>
      </w:pPr>
      <w:r>
        <w:rPr>
          <w:rFonts w:ascii="Arial" w:eastAsia="Arial" w:hAnsi="Arial" w:cs="Arial"/>
          <w:sz w:val="22"/>
          <w:szCs w:val="22"/>
        </w:rPr>
        <w:t xml:space="preserve">Kledingsponsoring is alleen mogelijk na toestemming van het Hoofdbestuur van Geel-Wit. Aangezien Geel-Wit uniformiteit van de teams belangrijk vindt zijn de mogelijkheden voor shirtsponsoring beperkt. </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Shirtsponsoring kan alleen:</w:t>
      </w:r>
    </w:p>
    <w:p w:rsidR="00C23190" w:rsidRDefault="00462A41">
      <w:pPr>
        <w:numPr>
          <w:ilvl w:val="0"/>
          <w:numId w:val="1"/>
        </w:numPr>
        <w:jc w:val="both"/>
        <w:rPr>
          <w:sz w:val="22"/>
          <w:szCs w:val="22"/>
        </w:rPr>
      </w:pPr>
      <w:r>
        <w:rPr>
          <w:rFonts w:ascii="Arial" w:eastAsia="Arial" w:hAnsi="Arial" w:cs="Arial"/>
          <w:sz w:val="22"/>
          <w:szCs w:val="22"/>
        </w:rPr>
        <w:t xml:space="preserve">voor het 1-e elftal, </w:t>
      </w:r>
      <w:r w:rsidR="00AE380B">
        <w:rPr>
          <w:rFonts w:ascii="Arial" w:eastAsia="Arial" w:hAnsi="Arial" w:cs="Arial"/>
          <w:sz w:val="22"/>
          <w:szCs w:val="22"/>
        </w:rPr>
        <w:t>men</w:t>
      </w:r>
      <w:r>
        <w:rPr>
          <w:rFonts w:ascii="Arial" w:eastAsia="Arial" w:hAnsi="Arial" w:cs="Arial"/>
          <w:sz w:val="22"/>
          <w:szCs w:val="22"/>
        </w:rPr>
        <w:t xml:space="preserve"> is dan tevens hoofdsponsor van Geel-Wit</w:t>
      </w:r>
    </w:p>
    <w:p w:rsidR="00C23190" w:rsidRDefault="00462A41">
      <w:pPr>
        <w:numPr>
          <w:ilvl w:val="0"/>
          <w:numId w:val="1"/>
        </w:numPr>
        <w:jc w:val="both"/>
        <w:rPr>
          <w:sz w:val="22"/>
          <w:szCs w:val="22"/>
        </w:rPr>
      </w:pPr>
      <w:r>
        <w:rPr>
          <w:rFonts w:ascii="Arial" w:eastAsia="Arial" w:hAnsi="Arial" w:cs="Arial"/>
          <w:sz w:val="22"/>
          <w:szCs w:val="22"/>
        </w:rPr>
        <w:t>voor senioren elftallen, alleen in uitzondering en bij substantiële extra sponsorbijdrage</w:t>
      </w:r>
    </w:p>
    <w:p w:rsidR="00C23190" w:rsidRDefault="00462A41">
      <w:pPr>
        <w:numPr>
          <w:ilvl w:val="0"/>
          <w:numId w:val="1"/>
        </w:numPr>
        <w:jc w:val="both"/>
        <w:rPr>
          <w:sz w:val="22"/>
          <w:szCs w:val="22"/>
        </w:rPr>
      </w:pPr>
      <w:r>
        <w:rPr>
          <w:rFonts w:ascii="Arial" w:eastAsia="Arial" w:hAnsi="Arial" w:cs="Arial"/>
          <w:sz w:val="22"/>
          <w:szCs w:val="22"/>
        </w:rPr>
        <w:t>voor de gehele jeugd als 1 groep. Alle teams lopen dan in dezelfde shirts.</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Naast de shirtsponsoring kan ook de overige kleding gesponsord worden. Voor zowel de jeugd als de senioren is dat beperkt tot een afgesproken kledinglijn en leverancier. Momenteel is dat de Valencia lijn van Hummel, die wordt geleverd door het Soccercenter in Haarlem.</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xml:space="preserve">Voor de jeugd en de senioren geldt dat </w:t>
      </w:r>
      <w:r w:rsidR="00593A16">
        <w:rPr>
          <w:rFonts w:ascii="Arial" w:eastAsia="Arial" w:hAnsi="Arial" w:cs="Arial"/>
          <w:sz w:val="22"/>
          <w:szCs w:val="22"/>
        </w:rPr>
        <w:t>de kleding</w:t>
      </w:r>
      <w:r>
        <w:rPr>
          <w:rFonts w:ascii="Arial" w:eastAsia="Arial" w:hAnsi="Arial" w:cs="Arial"/>
          <w:sz w:val="22"/>
          <w:szCs w:val="22"/>
        </w:rPr>
        <w:t xml:space="preserve"> uniform </w:t>
      </w:r>
      <w:r w:rsidR="00593A16">
        <w:rPr>
          <w:rFonts w:ascii="Arial" w:eastAsia="Arial" w:hAnsi="Arial" w:cs="Arial"/>
          <w:sz w:val="22"/>
          <w:szCs w:val="22"/>
        </w:rPr>
        <w:t xml:space="preserve">is </w:t>
      </w:r>
      <w:r>
        <w:rPr>
          <w:rFonts w:ascii="Arial" w:eastAsia="Arial" w:hAnsi="Arial" w:cs="Arial"/>
          <w:sz w:val="22"/>
          <w:szCs w:val="22"/>
        </w:rPr>
        <w:t>en niet onderscheidend van elkaar. Zie onderstaande afbeelding:</w:t>
      </w:r>
    </w:p>
    <w:p w:rsidR="00C23190" w:rsidRDefault="00C23190">
      <w:pPr>
        <w:jc w:val="both"/>
        <w:rPr>
          <w:rFonts w:ascii="Arial" w:eastAsia="Arial" w:hAnsi="Arial" w:cs="Arial"/>
          <w:sz w:val="22"/>
          <w:szCs w:val="22"/>
        </w:rPr>
      </w:pPr>
    </w:p>
    <w:p w:rsidR="00C23190" w:rsidRDefault="00462A41">
      <w:pPr>
        <w:jc w:val="center"/>
        <w:rPr>
          <w:rFonts w:ascii="Arial" w:eastAsia="Arial" w:hAnsi="Arial" w:cs="Arial"/>
          <w:sz w:val="22"/>
          <w:szCs w:val="22"/>
        </w:rPr>
      </w:pPr>
      <w:r>
        <w:rPr>
          <w:rFonts w:ascii="Arial" w:eastAsia="Arial" w:hAnsi="Arial" w:cs="Arial"/>
          <w:noProof/>
          <w:sz w:val="22"/>
          <w:szCs w:val="22"/>
          <w:lang w:val="en-US" w:eastAsia="en-US"/>
        </w:rPr>
        <w:drawing>
          <wp:inline distT="0" distB="0" distL="0" distR="0">
            <wp:extent cx="1363980" cy="545465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a:srcRect r="71634"/>
                    <a:stretch/>
                  </pic:blipFill>
                  <pic:spPr bwMode="auto">
                    <a:xfrm>
                      <a:off x="0" y="0"/>
                      <a:ext cx="1364096" cy="5455113"/>
                    </a:xfrm>
                    <a:prstGeom prst="rect">
                      <a:avLst/>
                    </a:prstGeom>
                    <a:ln>
                      <a:noFill/>
                    </a:ln>
                    <a:extLst>
                      <a:ext uri="{53640926-AAD7-44D8-BBD7-CCE9431645EC}">
                        <a14:shadowObscured xmlns:a14="http://schemas.microsoft.com/office/drawing/2010/main"/>
                      </a:ext>
                    </a:extLst>
                  </pic:spPr>
                </pic:pic>
              </a:graphicData>
            </a:graphic>
          </wp:inline>
        </w:drawing>
      </w:r>
      <w:r w:rsidR="00593A16">
        <w:rPr>
          <w:rFonts w:ascii="Arial" w:eastAsia="Arial" w:hAnsi="Arial" w:cs="Arial"/>
          <w:noProof/>
          <w:sz w:val="22"/>
          <w:szCs w:val="22"/>
          <w:lang w:val="en-US" w:eastAsia="en-US"/>
        </w:rPr>
        <w:drawing>
          <wp:inline distT="0" distB="0" distL="0" distR="0" wp14:anchorId="7126F44A" wp14:editId="7E769DEF">
            <wp:extent cx="1897380" cy="5240276"/>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9"/>
                    <a:srcRect l="60535" t="3913"/>
                    <a:stretch/>
                  </pic:blipFill>
                  <pic:spPr bwMode="auto">
                    <a:xfrm>
                      <a:off x="0" y="0"/>
                      <a:ext cx="1897894" cy="524169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C23190" w:rsidRDefault="00462A41">
      <w:pPr>
        <w:jc w:val="both"/>
        <w:rPr>
          <w:rFonts w:ascii="Arial" w:eastAsia="Arial" w:hAnsi="Arial" w:cs="Arial"/>
          <w:sz w:val="22"/>
          <w:szCs w:val="22"/>
        </w:rPr>
      </w:pPr>
      <w:r>
        <w:rPr>
          <w:rFonts w:ascii="Arial" w:eastAsia="Arial" w:hAnsi="Arial" w:cs="Arial"/>
          <w:sz w:val="22"/>
          <w:szCs w:val="22"/>
        </w:rPr>
        <w:t>Bovenstaande kosten zijn per set + bedrukking, indicatief op prijzen van september 2019</w:t>
      </w:r>
    </w:p>
    <w:p w:rsidR="00C23190" w:rsidRDefault="00462A41">
      <w:pPr>
        <w:jc w:val="both"/>
        <w:rPr>
          <w:rFonts w:ascii="Arial" w:eastAsia="Arial" w:hAnsi="Arial" w:cs="Arial"/>
          <w:sz w:val="22"/>
          <w:szCs w:val="22"/>
        </w:rPr>
      </w:pPr>
      <w:r>
        <w:br w:type="page"/>
      </w:r>
      <w:r>
        <w:rPr>
          <w:rFonts w:ascii="Arial" w:eastAsia="Arial" w:hAnsi="Arial" w:cs="Arial"/>
          <w:sz w:val="22"/>
          <w:szCs w:val="22"/>
        </w:rPr>
        <w:lastRenderedPageBreak/>
        <w:t>Het sponsoren van een team gebeurt op de volgende manier:</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De kleding wordt door Geel-Wit, in samenspraak met u, geregeld. Dit gebeurt bij</w:t>
      </w:r>
    </w:p>
    <w:p w:rsidR="00C23190" w:rsidRDefault="00462A41">
      <w:pPr>
        <w:jc w:val="both"/>
        <w:rPr>
          <w:rFonts w:ascii="Arial" w:eastAsia="Arial" w:hAnsi="Arial" w:cs="Arial"/>
          <w:sz w:val="22"/>
          <w:szCs w:val="22"/>
        </w:rPr>
      </w:pPr>
      <w:r>
        <w:rPr>
          <w:rFonts w:ascii="Arial" w:eastAsia="Arial" w:hAnsi="Arial" w:cs="Arial"/>
          <w:sz w:val="22"/>
          <w:szCs w:val="22"/>
        </w:rPr>
        <w:t>Soccer Center Haarlem.</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Uw firmanaam wordt door Soccercenter bedrukt op het shirt en trainingsjack of op 1 zijde van de trainingstas.</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Uw firmanaam wordt als “shirtsponsor” genoemd op de website van Geel-Wit.</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U ontvangt elk jaar als sponsor een teamfoto van 20 x 30 cm waar u ook zelf op kunt staan.</w:t>
      </w:r>
    </w:p>
    <w:p w:rsidR="00C23190" w:rsidRDefault="00C23190">
      <w:pPr>
        <w:jc w:val="both"/>
        <w:rPr>
          <w:rFonts w:ascii="Arial" w:eastAsia="Arial" w:hAnsi="Arial" w:cs="Arial"/>
          <w:sz w:val="22"/>
          <w:szCs w:val="22"/>
        </w:rPr>
      </w:pPr>
    </w:p>
    <w:p w:rsidR="00C23190" w:rsidRDefault="00C23190">
      <w:pPr>
        <w:jc w:val="both"/>
        <w:rPr>
          <w:rFonts w:ascii="Arial" w:eastAsia="Arial" w:hAnsi="Arial" w:cs="Arial"/>
          <w:b/>
          <w:sz w:val="28"/>
          <w:szCs w:val="28"/>
        </w:rPr>
      </w:pPr>
    </w:p>
    <w:p w:rsidR="00C23190" w:rsidRDefault="00C23190">
      <w:pPr>
        <w:jc w:val="both"/>
        <w:rPr>
          <w:rFonts w:ascii="Arial" w:eastAsia="Arial" w:hAnsi="Arial" w:cs="Arial"/>
          <w:b/>
          <w:sz w:val="28"/>
          <w:szCs w:val="28"/>
        </w:rPr>
      </w:pPr>
    </w:p>
    <w:p w:rsidR="00C23190" w:rsidRDefault="00462A41">
      <w:pPr>
        <w:jc w:val="both"/>
        <w:rPr>
          <w:rFonts w:ascii="Arial" w:eastAsia="Arial" w:hAnsi="Arial" w:cs="Arial"/>
          <w:b/>
          <w:sz w:val="28"/>
          <w:szCs w:val="28"/>
        </w:rPr>
      </w:pPr>
      <w:r>
        <w:rPr>
          <w:rFonts w:ascii="Arial" w:eastAsia="Arial" w:hAnsi="Arial" w:cs="Arial"/>
          <w:b/>
          <w:sz w:val="28"/>
          <w:szCs w:val="28"/>
        </w:rPr>
        <w:t>Tarief en de voorwaarden: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Voor shirt sponsoring gelden geen vast tarieven. Deze worden in overleg met het Hoofdbestuur bepaald.</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Voor overige (</w:t>
      </w:r>
      <w:proofErr w:type="spellStart"/>
      <w:r>
        <w:rPr>
          <w:rFonts w:ascii="Arial" w:eastAsia="Arial" w:hAnsi="Arial" w:cs="Arial"/>
          <w:sz w:val="22"/>
          <w:szCs w:val="22"/>
        </w:rPr>
        <w:t>trainings</w:t>
      </w:r>
      <w:proofErr w:type="spellEnd"/>
      <w:r>
        <w:rPr>
          <w:rFonts w:ascii="Arial" w:eastAsia="Arial" w:hAnsi="Arial" w:cs="Arial"/>
          <w:sz w:val="22"/>
          <w:szCs w:val="22"/>
        </w:rPr>
        <w:t>)kleding geldt dat er een vast bedrag naast de kosten van de kleding en de bedrukking betaald dient te worden.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O8/O9/O10 teams: 10-12 stuks kleding</w:t>
      </w:r>
      <w:r>
        <w:rPr>
          <w:rFonts w:ascii="Arial" w:eastAsia="Arial" w:hAnsi="Arial" w:cs="Arial"/>
          <w:sz w:val="22"/>
          <w:szCs w:val="22"/>
        </w:rPr>
        <w:tab/>
      </w:r>
      <w:r>
        <w:rPr>
          <w:rFonts w:ascii="Arial" w:eastAsia="Arial" w:hAnsi="Arial" w:cs="Arial"/>
          <w:sz w:val="22"/>
          <w:szCs w:val="22"/>
        </w:rPr>
        <w:tab/>
        <w:t>+</w:t>
      </w:r>
      <w:r w:rsidR="00AE380B">
        <w:rPr>
          <w:rFonts w:ascii="Arial" w:eastAsia="Arial" w:hAnsi="Arial" w:cs="Arial"/>
          <w:sz w:val="22"/>
          <w:szCs w:val="22"/>
        </w:rPr>
        <w:t>2</w:t>
      </w:r>
      <w:r>
        <w:rPr>
          <w:rFonts w:ascii="Arial" w:eastAsia="Arial" w:hAnsi="Arial" w:cs="Arial"/>
          <w:sz w:val="22"/>
          <w:szCs w:val="22"/>
        </w:rPr>
        <w:t>50 Euro sponsorbijdrage/seizoen</w:t>
      </w:r>
    </w:p>
    <w:p w:rsidR="00C23190" w:rsidRDefault="00462A41">
      <w:pPr>
        <w:jc w:val="both"/>
        <w:rPr>
          <w:rFonts w:ascii="Arial" w:eastAsia="Arial" w:hAnsi="Arial" w:cs="Arial"/>
          <w:sz w:val="22"/>
          <w:szCs w:val="22"/>
        </w:rPr>
      </w:pPr>
      <w:r>
        <w:rPr>
          <w:rFonts w:ascii="Arial" w:eastAsia="Arial" w:hAnsi="Arial" w:cs="Arial"/>
          <w:sz w:val="22"/>
          <w:szCs w:val="22"/>
        </w:rPr>
        <w:t>O11/O12/O13 teams: 10-12 stuks kleding</w:t>
      </w:r>
      <w:r>
        <w:rPr>
          <w:rFonts w:ascii="Arial" w:eastAsia="Arial" w:hAnsi="Arial" w:cs="Arial"/>
          <w:sz w:val="22"/>
          <w:szCs w:val="22"/>
        </w:rPr>
        <w:tab/>
      </w:r>
      <w:r>
        <w:rPr>
          <w:rFonts w:ascii="Arial" w:eastAsia="Arial" w:hAnsi="Arial" w:cs="Arial"/>
          <w:sz w:val="22"/>
          <w:szCs w:val="22"/>
        </w:rPr>
        <w:tab/>
        <w:t>+</w:t>
      </w:r>
      <w:r w:rsidR="00AE380B">
        <w:rPr>
          <w:rFonts w:ascii="Arial" w:eastAsia="Arial" w:hAnsi="Arial" w:cs="Arial"/>
          <w:sz w:val="22"/>
          <w:szCs w:val="22"/>
        </w:rPr>
        <w:t>3</w:t>
      </w:r>
      <w:r>
        <w:rPr>
          <w:rFonts w:ascii="Arial" w:eastAsia="Arial" w:hAnsi="Arial" w:cs="Arial"/>
          <w:sz w:val="22"/>
          <w:szCs w:val="22"/>
        </w:rPr>
        <w:t>50 Euro sponsorbijdrage/seizoen</w:t>
      </w:r>
    </w:p>
    <w:p w:rsidR="00C23190" w:rsidRDefault="00462A41">
      <w:pPr>
        <w:jc w:val="both"/>
        <w:rPr>
          <w:rFonts w:ascii="Arial" w:eastAsia="Arial" w:hAnsi="Arial" w:cs="Arial"/>
          <w:sz w:val="22"/>
          <w:szCs w:val="22"/>
        </w:rPr>
      </w:pPr>
      <w:r>
        <w:rPr>
          <w:rFonts w:ascii="Arial" w:eastAsia="Arial" w:hAnsi="Arial" w:cs="Arial"/>
          <w:sz w:val="22"/>
          <w:szCs w:val="22"/>
        </w:rPr>
        <w:t>O13 tm O19 teams: 16-18 stuks kleding</w:t>
      </w:r>
      <w:r>
        <w:rPr>
          <w:rFonts w:ascii="Arial" w:eastAsia="Arial" w:hAnsi="Arial" w:cs="Arial"/>
          <w:sz w:val="22"/>
          <w:szCs w:val="22"/>
        </w:rPr>
        <w:tab/>
      </w:r>
      <w:r>
        <w:rPr>
          <w:rFonts w:ascii="Arial" w:eastAsia="Arial" w:hAnsi="Arial" w:cs="Arial"/>
          <w:sz w:val="22"/>
          <w:szCs w:val="22"/>
        </w:rPr>
        <w:tab/>
        <w:t>+</w:t>
      </w:r>
      <w:r w:rsidR="00AE380B">
        <w:rPr>
          <w:rFonts w:ascii="Arial" w:eastAsia="Arial" w:hAnsi="Arial" w:cs="Arial"/>
          <w:sz w:val="22"/>
          <w:szCs w:val="22"/>
        </w:rPr>
        <w:t>4</w:t>
      </w:r>
      <w:r>
        <w:rPr>
          <w:rFonts w:ascii="Arial" w:eastAsia="Arial" w:hAnsi="Arial" w:cs="Arial"/>
          <w:sz w:val="22"/>
          <w:szCs w:val="22"/>
        </w:rPr>
        <w:t>50 Euro sponsorbijdrage/seizoen</w:t>
      </w:r>
    </w:p>
    <w:p w:rsidR="00C23190" w:rsidRDefault="00462A41">
      <w:pPr>
        <w:jc w:val="both"/>
        <w:rPr>
          <w:rFonts w:ascii="Arial" w:eastAsia="Arial" w:hAnsi="Arial" w:cs="Arial"/>
          <w:sz w:val="22"/>
          <w:szCs w:val="22"/>
        </w:rPr>
      </w:pPr>
      <w:r>
        <w:rPr>
          <w:rFonts w:ascii="Arial" w:eastAsia="Arial" w:hAnsi="Arial" w:cs="Arial"/>
          <w:sz w:val="22"/>
          <w:szCs w:val="22"/>
        </w:rPr>
        <w:t>senioren teams: 16-18 stuks kleding</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w:t>
      </w:r>
      <w:r w:rsidR="00AE380B">
        <w:rPr>
          <w:rFonts w:ascii="Arial" w:eastAsia="Arial" w:hAnsi="Arial" w:cs="Arial"/>
          <w:sz w:val="22"/>
          <w:szCs w:val="22"/>
        </w:rPr>
        <w:t>5</w:t>
      </w:r>
      <w:r>
        <w:rPr>
          <w:rFonts w:ascii="Arial" w:eastAsia="Arial" w:hAnsi="Arial" w:cs="Arial"/>
          <w:sz w:val="22"/>
          <w:szCs w:val="22"/>
        </w:rPr>
        <w:t>50 Euro sponsorbijdrage/seizoen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xml:space="preserve">De kleding van het eerste elftal zal altijd van reclame van de hoofdsponsor/shirtsponsor zijn voorzien. </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b/>
          <w:sz w:val="28"/>
          <w:szCs w:val="28"/>
        </w:rPr>
      </w:pPr>
      <w:r>
        <w:br w:type="page"/>
      </w:r>
      <w:r>
        <w:rPr>
          <w:rFonts w:ascii="Arial" w:eastAsia="Arial" w:hAnsi="Arial" w:cs="Arial"/>
          <w:b/>
          <w:sz w:val="28"/>
          <w:szCs w:val="28"/>
        </w:rPr>
        <w:lastRenderedPageBreak/>
        <w:t>Adverteren op de website</w:t>
      </w:r>
    </w:p>
    <w:p w:rsidR="00C23190" w:rsidRDefault="00C23190">
      <w:pPr>
        <w:jc w:val="both"/>
        <w:rPr>
          <w:rFonts w:ascii="Arial" w:eastAsia="Arial" w:hAnsi="Arial" w:cs="Arial"/>
          <w:b/>
          <w:sz w:val="28"/>
          <w:szCs w:val="28"/>
        </w:rPr>
      </w:pPr>
    </w:p>
    <w:p w:rsidR="00C23190" w:rsidRDefault="00462A41">
      <w:pPr>
        <w:jc w:val="both"/>
        <w:rPr>
          <w:rFonts w:ascii="Arial" w:eastAsia="Arial" w:hAnsi="Arial" w:cs="Arial"/>
          <w:sz w:val="22"/>
          <w:szCs w:val="22"/>
        </w:rPr>
      </w:pPr>
      <w:r>
        <w:rPr>
          <w:rFonts w:ascii="Arial" w:eastAsia="Arial" w:hAnsi="Arial" w:cs="Arial"/>
          <w:sz w:val="22"/>
          <w:szCs w:val="22"/>
        </w:rPr>
        <w:t xml:space="preserve">Op de website www.geel-wit.nl vinden onze leden alle informatie die ze nodig hebben: programma's, uitslagen, foto's, het laatste nieuws, etc. Er is tevens een sponsorpagina aanwezig en een banner met sponsor logo’s. </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De voordeligste manier van sponsoring is het laten opnemen van een afbeelding/logo/visitekaartje van uw bedrijf in de slideshow en tabblad.</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Adverteren op de website gaat als volgt:</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Het ontwerp van de afbeelding dient door u zelf als jpeg-bestand te worden ingediend en heeft een maximaal formaat van 640 x 480 pixels. Let wel, dit is niet het formaat dat getoond wordt op de website, maar is slechts bedoeld voor de werkbaarheid.</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De afbeelding wordt opgenomen in de banner die op elke pagina van de website prominent wordt getoond.</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De afbeelding wordt geplaatst onder het speciale sponsor-tabblad en kan mogelijk gelinkt worden aan een website.</w:t>
      </w:r>
    </w:p>
    <w:p w:rsidR="00C23190" w:rsidRDefault="00C23190">
      <w:pPr>
        <w:jc w:val="both"/>
        <w:rPr>
          <w:rFonts w:ascii="Arial" w:eastAsia="Arial" w:hAnsi="Arial" w:cs="Arial"/>
          <w:sz w:val="22"/>
          <w:szCs w:val="22"/>
        </w:rPr>
      </w:pPr>
    </w:p>
    <w:p w:rsidR="0045177E" w:rsidRDefault="00462A41" w:rsidP="0045177E">
      <w:pPr>
        <w:jc w:val="both"/>
        <w:rPr>
          <w:rFonts w:ascii="Arial" w:eastAsia="Arial" w:hAnsi="Arial" w:cs="Arial"/>
          <w:sz w:val="22"/>
          <w:szCs w:val="22"/>
        </w:rPr>
      </w:pPr>
      <w:r>
        <w:rPr>
          <w:rFonts w:ascii="Arial" w:eastAsia="Arial" w:hAnsi="Arial" w:cs="Arial"/>
          <w:sz w:val="22"/>
          <w:szCs w:val="22"/>
        </w:rPr>
        <w:t>• De afbeelding wordt geplaatst in de digitale nieuwsbrief die 6 keer per jaar wordt verstuurd.</w:t>
      </w:r>
    </w:p>
    <w:p w:rsidR="0045177E" w:rsidRDefault="0045177E" w:rsidP="0045177E">
      <w:pPr>
        <w:jc w:val="both"/>
        <w:rPr>
          <w:rFonts w:ascii="Arial" w:eastAsia="Arial" w:hAnsi="Arial" w:cs="Arial"/>
          <w:sz w:val="22"/>
          <w:szCs w:val="22"/>
        </w:rPr>
      </w:pPr>
    </w:p>
    <w:p w:rsidR="0045177E" w:rsidRPr="0045177E" w:rsidRDefault="0045177E" w:rsidP="0045177E">
      <w:pPr>
        <w:jc w:val="both"/>
        <w:rPr>
          <w:rFonts w:ascii="Arial" w:eastAsia="Arial" w:hAnsi="Arial" w:cs="Arial"/>
          <w:sz w:val="22"/>
          <w:szCs w:val="22"/>
        </w:rPr>
      </w:pPr>
      <w:r>
        <w:rPr>
          <w:rFonts w:ascii="Arial" w:eastAsia="Arial" w:hAnsi="Arial" w:cs="Arial"/>
          <w:sz w:val="22"/>
          <w:szCs w:val="22"/>
        </w:rPr>
        <w:t xml:space="preserve">• </w:t>
      </w:r>
      <w:r w:rsidRPr="0045177E">
        <w:rPr>
          <w:rFonts w:ascii="Arial" w:eastAsia="Arial" w:hAnsi="Arial" w:cs="Arial"/>
          <w:sz w:val="22"/>
          <w:szCs w:val="22"/>
        </w:rPr>
        <w:t xml:space="preserve">Uw bedrijfslogo wordt opgenomen in </w:t>
      </w:r>
      <w:r>
        <w:rPr>
          <w:rFonts w:ascii="Arial" w:eastAsia="Arial" w:hAnsi="Arial" w:cs="Arial"/>
          <w:sz w:val="22"/>
          <w:szCs w:val="22"/>
        </w:rPr>
        <w:t>de sponsorpagina bij de wedstrijdoverzichten in de hal.</w:t>
      </w:r>
    </w:p>
    <w:p w:rsidR="00C23190" w:rsidRDefault="00C23190">
      <w:pPr>
        <w:jc w:val="both"/>
        <w:rPr>
          <w:rFonts w:ascii="Arial" w:eastAsia="Arial" w:hAnsi="Arial" w:cs="Arial"/>
          <w:sz w:val="22"/>
          <w:szCs w:val="22"/>
        </w:rPr>
      </w:pPr>
    </w:p>
    <w:p w:rsidR="00D51A56" w:rsidRDefault="00D51A56">
      <w:pPr>
        <w:jc w:val="both"/>
        <w:rPr>
          <w:rFonts w:ascii="Arial" w:eastAsia="Arial" w:hAnsi="Arial" w:cs="Arial"/>
          <w:b/>
          <w:sz w:val="22"/>
          <w:szCs w:val="22"/>
        </w:rPr>
      </w:pPr>
    </w:p>
    <w:p w:rsidR="00C23190" w:rsidRDefault="00462A41">
      <w:pPr>
        <w:jc w:val="both"/>
        <w:rPr>
          <w:rFonts w:ascii="Arial" w:eastAsia="Arial" w:hAnsi="Arial" w:cs="Arial"/>
          <w:b/>
          <w:sz w:val="22"/>
          <w:szCs w:val="22"/>
        </w:rPr>
      </w:pPr>
      <w:r>
        <w:rPr>
          <w:rFonts w:ascii="Arial" w:eastAsia="Arial" w:hAnsi="Arial" w:cs="Arial"/>
          <w:b/>
          <w:sz w:val="22"/>
          <w:szCs w:val="22"/>
        </w:rPr>
        <w:t>Het tarief en voorwaarden:</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Het tarief bedraagt €</w:t>
      </w:r>
      <w:r w:rsidR="00593A16">
        <w:rPr>
          <w:rFonts w:ascii="Arial" w:eastAsia="Arial" w:hAnsi="Arial" w:cs="Arial"/>
          <w:sz w:val="22"/>
          <w:szCs w:val="22"/>
        </w:rPr>
        <w:t>15</w:t>
      </w:r>
      <w:r>
        <w:rPr>
          <w:rFonts w:ascii="Arial" w:eastAsia="Arial" w:hAnsi="Arial" w:cs="Arial"/>
          <w:sz w:val="22"/>
          <w:szCs w:val="22"/>
        </w:rPr>
        <w:t>0,- per jaar per afbeelding.</w:t>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 Een overeenkomst als adverteerder wordt aangegaan voor een periode van minimaal 1 jaar. Uiteraard is het mogelijk een overeenkomst voor een langere periode aan te gaan. Na het verstrijken van de periode wordt contact met u opgenomen over eventuele verlenging van de overeenkomst.</w:t>
      </w:r>
    </w:p>
    <w:p w:rsidR="00C23190" w:rsidRDefault="00462A41">
      <w:pPr>
        <w:jc w:val="both"/>
        <w:rPr>
          <w:rFonts w:ascii="Arial" w:eastAsia="Arial" w:hAnsi="Arial" w:cs="Arial"/>
          <w:b/>
          <w:sz w:val="40"/>
          <w:szCs w:val="40"/>
        </w:rPr>
      </w:pPr>
      <w:r>
        <w:br w:type="page"/>
      </w:r>
      <w:r>
        <w:rPr>
          <w:rFonts w:ascii="Arial" w:eastAsia="Arial" w:hAnsi="Arial" w:cs="Arial"/>
          <w:b/>
          <w:sz w:val="40"/>
          <w:szCs w:val="40"/>
        </w:rPr>
        <w:lastRenderedPageBreak/>
        <w:t>Bijlage 1: Reclameborden</w:t>
      </w:r>
    </w:p>
    <w:p w:rsidR="00C23190" w:rsidRDefault="00C23190">
      <w:pPr>
        <w:jc w:val="both"/>
        <w:rPr>
          <w:rFonts w:ascii="Arial" w:eastAsia="Arial" w:hAnsi="Arial" w:cs="Arial"/>
          <w:b/>
          <w:sz w:val="40"/>
          <w:szCs w:val="40"/>
        </w:rPr>
      </w:pPr>
    </w:p>
    <w:p w:rsidR="00C23190" w:rsidRDefault="00462A41">
      <w:pPr>
        <w:jc w:val="both"/>
        <w:rPr>
          <w:rFonts w:ascii="Arial" w:eastAsia="Arial" w:hAnsi="Arial" w:cs="Arial"/>
          <w:sz w:val="22"/>
          <w:szCs w:val="22"/>
        </w:rPr>
      </w:pPr>
      <w:r>
        <w:rPr>
          <w:rFonts w:ascii="Arial" w:eastAsia="Arial" w:hAnsi="Arial" w:cs="Arial"/>
          <w:sz w:val="22"/>
          <w:szCs w:val="22"/>
        </w:rPr>
        <w:t>Foto 1: Kantinemuur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Foto 2: Hekken tegenover de kantine</w:t>
      </w:r>
    </w:p>
    <w:p w:rsidR="00C23190" w:rsidRDefault="00462A41">
      <w:pPr>
        <w:jc w:val="both"/>
        <w:rPr>
          <w:rFonts w:ascii="Arial" w:eastAsia="Arial" w:hAnsi="Arial" w:cs="Arial"/>
          <w:sz w:val="22"/>
          <w:szCs w:val="22"/>
        </w:rPr>
      </w:pPr>
      <w:r>
        <w:rPr>
          <w:rFonts w:ascii="Arial" w:eastAsia="Arial" w:hAnsi="Arial" w:cs="Arial"/>
          <w:noProof/>
          <w:sz w:val="22"/>
          <w:szCs w:val="22"/>
          <w:lang w:val="en-US" w:eastAsia="en-US"/>
        </w:rPr>
        <w:drawing>
          <wp:inline distT="0" distB="0" distL="0" distR="0">
            <wp:extent cx="2743200" cy="2061845"/>
            <wp:effectExtent l="0" t="0" r="0" b="0"/>
            <wp:docPr id="24" name="image5.png" descr="04072011229"/>
            <wp:cNvGraphicFramePr/>
            <a:graphic xmlns:a="http://schemas.openxmlformats.org/drawingml/2006/main">
              <a:graphicData uri="http://schemas.openxmlformats.org/drawingml/2006/picture">
                <pic:pic xmlns:pic="http://schemas.openxmlformats.org/drawingml/2006/picture">
                  <pic:nvPicPr>
                    <pic:cNvPr id="0" name="image5.png" descr="04072011229"/>
                    <pic:cNvPicPr preferRelativeResize="0"/>
                  </pic:nvPicPr>
                  <pic:blipFill>
                    <a:blip r:embed="rId10"/>
                    <a:srcRect/>
                    <a:stretch>
                      <a:fillRect/>
                    </a:stretch>
                  </pic:blipFill>
                  <pic:spPr>
                    <a:xfrm>
                      <a:off x="0" y="0"/>
                      <a:ext cx="2743200" cy="206184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eastAsia="en-US"/>
        </w:rPr>
        <w:drawing>
          <wp:inline distT="0" distB="0" distL="0" distR="0">
            <wp:extent cx="2743200" cy="2061845"/>
            <wp:effectExtent l="0" t="0" r="0" b="0"/>
            <wp:docPr id="27" name="image8.png" descr="04072011231"/>
            <wp:cNvGraphicFramePr/>
            <a:graphic xmlns:a="http://schemas.openxmlformats.org/drawingml/2006/main">
              <a:graphicData uri="http://schemas.openxmlformats.org/drawingml/2006/picture">
                <pic:pic xmlns:pic="http://schemas.openxmlformats.org/drawingml/2006/picture">
                  <pic:nvPicPr>
                    <pic:cNvPr id="0" name="image8.png" descr="04072011231"/>
                    <pic:cNvPicPr preferRelativeResize="0"/>
                  </pic:nvPicPr>
                  <pic:blipFill>
                    <a:blip r:embed="rId11"/>
                    <a:srcRect/>
                    <a:stretch>
                      <a:fillRect/>
                    </a:stretch>
                  </pic:blipFill>
                  <pic:spPr>
                    <a:xfrm>
                      <a:off x="0" y="0"/>
                      <a:ext cx="2743200" cy="2061845"/>
                    </a:xfrm>
                    <a:prstGeom prst="rect">
                      <a:avLst/>
                    </a:prstGeom>
                    <a:ln/>
                  </pic:spPr>
                </pic:pic>
              </a:graphicData>
            </a:graphic>
          </wp:inline>
        </w:drawing>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Foto 3: Lange kant hoofdveld</w:t>
      </w:r>
      <w:r>
        <w:rPr>
          <w:rFonts w:ascii="Arial" w:eastAsia="Arial" w:hAnsi="Arial" w:cs="Arial"/>
          <w:sz w:val="22"/>
          <w:szCs w:val="22"/>
        </w:rPr>
        <w:tab/>
      </w:r>
      <w:r>
        <w:rPr>
          <w:rFonts w:ascii="Arial" w:eastAsia="Arial" w:hAnsi="Arial" w:cs="Arial"/>
          <w:sz w:val="22"/>
          <w:szCs w:val="22"/>
        </w:rPr>
        <w:tab/>
        <w:t xml:space="preserve">    Foto 4: Lange kant hoofdveld</w:t>
      </w:r>
    </w:p>
    <w:p w:rsidR="00C23190" w:rsidRDefault="00462A41">
      <w:pPr>
        <w:jc w:val="both"/>
        <w:rPr>
          <w:rFonts w:ascii="Arial" w:eastAsia="Arial" w:hAnsi="Arial" w:cs="Arial"/>
          <w:sz w:val="22"/>
          <w:szCs w:val="22"/>
        </w:rPr>
      </w:pPr>
      <w:r>
        <w:rPr>
          <w:rFonts w:ascii="Arial" w:eastAsia="Arial" w:hAnsi="Arial" w:cs="Arial"/>
          <w:noProof/>
          <w:sz w:val="22"/>
          <w:szCs w:val="22"/>
          <w:lang w:val="en-US" w:eastAsia="en-US"/>
        </w:rPr>
        <w:drawing>
          <wp:inline distT="0" distB="0" distL="0" distR="0">
            <wp:extent cx="2743200" cy="2061845"/>
            <wp:effectExtent l="0" t="0" r="0" b="0"/>
            <wp:docPr id="26" name="image7.png" descr="04072011234"/>
            <wp:cNvGraphicFramePr/>
            <a:graphic xmlns:a="http://schemas.openxmlformats.org/drawingml/2006/main">
              <a:graphicData uri="http://schemas.openxmlformats.org/drawingml/2006/picture">
                <pic:pic xmlns:pic="http://schemas.openxmlformats.org/drawingml/2006/picture">
                  <pic:nvPicPr>
                    <pic:cNvPr id="0" name="image7.png" descr="04072011234"/>
                    <pic:cNvPicPr preferRelativeResize="0"/>
                  </pic:nvPicPr>
                  <pic:blipFill>
                    <a:blip r:embed="rId12"/>
                    <a:srcRect/>
                    <a:stretch>
                      <a:fillRect/>
                    </a:stretch>
                  </pic:blipFill>
                  <pic:spPr>
                    <a:xfrm>
                      <a:off x="0" y="0"/>
                      <a:ext cx="2743200" cy="206184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eastAsia="en-US"/>
        </w:rPr>
        <w:drawing>
          <wp:inline distT="0" distB="0" distL="0" distR="0">
            <wp:extent cx="2743200" cy="2061845"/>
            <wp:effectExtent l="0" t="0" r="0" b="0"/>
            <wp:docPr id="21" name="image2.png" descr="04072011241"/>
            <wp:cNvGraphicFramePr/>
            <a:graphic xmlns:a="http://schemas.openxmlformats.org/drawingml/2006/main">
              <a:graphicData uri="http://schemas.openxmlformats.org/drawingml/2006/picture">
                <pic:pic xmlns:pic="http://schemas.openxmlformats.org/drawingml/2006/picture">
                  <pic:nvPicPr>
                    <pic:cNvPr id="0" name="image2.png" descr="04072011241"/>
                    <pic:cNvPicPr preferRelativeResize="0"/>
                  </pic:nvPicPr>
                  <pic:blipFill>
                    <a:blip r:embed="rId13"/>
                    <a:srcRect/>
                    <a:stretch>
                      <a:fillRect/>
                    </a:stretch>
                  </pic:blipFill>
                  <pic:spPr>
                    <a:xfrm>
                      <a:off x="0" y="0"/>
                      <a:ext cx="2743200" cy="2061845"/>
                    </a:xfrm>
                    <a:prstGeom prst="rect">
                      <a:avLst/>
                    </a:prstGeom>
                    <a:ln/>
                  </pic:spPr>
                </pic:pic>
              </a:graphicData>
            </a:graphic>
          </wp:inline>
        </w:drawing>
      </w:r>
    </w:p>
    <w:p w:rsidR="00C23190" w:rsidRDefault="00C23190">
      <w:pPr>
        <w:jc w:val="both"/>
        <w:rPr>
          <w:rFonts w:ascii="Arial" w:eastAsia="Arial" w:hAnsi="Arial" w:cs="Arial"/>
          <w:sz w:val="22"/>
          <w:szCs w:val="22"/>
        </w:rPr>
      </w:pPr>
    </w:p>
    <w:p w:rsidR="00C23190" w:rsidRDefault="00462A41">
      <w:pPr>
        <w:jc w:val="both"/>
        <w:rPr>
          <w:rFonts w:ascii="Arial" w:eastAsia="Arial" w:hAnsi="Arial" w:cs="Arial"/>
          <w:sz w:val="22"/>
          <w:szCs w:val="22"/>
        </w:rPr>
      </w:pPr>
      <w:r>
        <w:rPr>
          <w:rFonts w:ascii="Arial" w:eastAsia="Arial" w:hAnsi="Arial" w:cs="Arial"/>
          <w:sz w:val="22"/>
          <w:szCs w:val="22"/>
        </w:rPr>
        <w:t>Foto 5: Korte kant hoofdveld Noord</w:t>
      </w:r>
      <w:r>
        <w:rPr>
          <w:rFonts w:ascii="Arial" w:eastAsia="Arial" w:hAnsi="Arial" w:cs="Arial"/>
          <w:sz w:val="22"/>
          <w:szCs w:val="22"/>
        </w:rPr>
        <w:tab/>
      </w:r>
      <w:r>
        <w:rPr>
          <w:rFonts w:ascii="Arial" w:eastAsia="Arial" w:hAnsi="Arial" w:cs="Arial"/>
          <w:sz w:val="22"/>
          <w:szCs w:val="22"/>
        </w:rPr>
        <w:tab/>
        <w:t xml:space="preserve">     Foto 6: Korte kant hoofdveld Zuid</w:t>
      </w:r>
    </w:p>
    <w:p w:rsidR="00C23190" w:rsidRDefault="00462A41">
      <w:pPr>
        <w:jc w:val="both"/>
        <w:rPr>
          <w:rFonts w:ascii="Arial" w:eastAsia="Arial" w:hAnsi="Arial" w:cs="Arial"/>
          <w:sz w:val="22"/>
          <w:szCs w:val="22"/>
        </w:rPr>
      </w:pPr>
      <w:r>
        <w:rPr>
          <w:rFonts w:ascii="Arial" w:eastAsia="Arial" w:hAnsi="Arial" w:cs="Arial"/>
          <w:noProof/>
          <w:sz w:val="22"/>
          <w:szCs w:val="22"/>
          <w:lang w:val="en-US" w:eastAsia="en-US"/>
        </w:rPr>
        <w:drawing>
          <wp:inline distT="0" distB="0" distL="0" distR="0">
            <wp:extent cx="2743200" cy="2061845"/>
            <wp:effectExtent l="0" t="0" r="0" b="0"/>
            <wp:docPr id="20" name="image1.png" descr="04072011239"/>
            <wp:cNvGraphicFramePr/>
            <a:graphic xmlns:a="http://schemas.openxmlformats.org/drawingml/2006/main">
              <a:graphicData uri="http://schemas.openxmlformats.org/drawingml/2006/picture">
                <pic:pic xmlns:pic="http://schemas.openxmlformats.org/drawingml/2006/picture">
                  <pic:nvPicPr>
                    <pic:cNvPr id="0" name="image1.png" descr="04072011239"/>
                    <pic:cNvPicPr preferRelativeResize="0"/>
                  </pic:nvPicPr>
                  <pic:blipFill>
                    <a:blip r:embed="rId14"/>
                    <a:srcRect/>
                    <a:stretch>
                      <a:fillRect/>
                    </a:stretch>
                  </pic:blipFill>
                  <pic:spPr>
                    <a:xfrm>
                      <a:off x="0" y="0"/>
                      <a:ext cx="2743200" cy="2061845"/>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lang w:val="en-US" w:eastAsia="en-US"/>
        </w:rPr>
        <w:drawing>
          <wp:inline distT="0" distB="0" distL="0" distR="0">
            <wp:extent cx="2743200" cy="2061845"/>
            <wp:effectExtent l="0" t="0" r="0" b="0"/>
            <wp:docPr id="22" name="image3.png" descr="04072011236"/>
            <wp:cNvGraphicFramePr/>
            <a:graphic xmlns:a="http://schemas.openxmlformats.org/drawingml/2006/main">
              <a:graphicData uri="http://schemas.openxmlformats.org/drawingml/2006/picture">
                <pic:pic xmlns:pic="http://schemas.openxmlformats.org/drawingml/2006/picture">
                  <pic:nvPicPr>
                    <pic:cNvPr id="0" name="image3.png" descr="04072011236"/>
                    <pic:cNvPicPr preferRelativeResize="0"/>
                  </pic:nvPicPr>
                  <pic:blipFill>
                    <a:blip r:embed="rId15"/>
                    <a:srcRect/>
                    <a:stretch>
                      <a:fillRect/>
                    </a:stretch>
                  </pic:blipFill>
                  <pic:spPr>
                    <a:xfrm>
                      <a:off x="0" y="0"/>
                      <a:ext cx="2743200" cy="2061845"/>
                    </a:xfrm>
                    <a:prstGeom prst="rect">
                      <a:avLst/>
                    </a:prstGeom>
                    <a:ln/>
                  </pic:spPr>
                </pic:pic>
              </a:graphicData>
            </a:graphic>
          </wp:inline>
        </w:drawing>
      </w:r>
    </w:p>
    <w:p w:rsidR="00C23190" w:rsidRDefault="00C23190">
      <w:pPr>
        <w:jc w:val="both"/>
        <w:rPr>
          <w:rFonts w:ascii="Arial" w:eastAsia="Arial" w:hAnsi="Arial" w:cs="Arial"/>
          <w:sz w:val="22"/>
          <w:szCs w:val="22"/>
        </w:rPr>
      </w:pPr>
    </w:p>
    <w:p w:rsidR="00C23190" w:rsidRDefault="00C23190">
      <w:pPr>
        <w:jc w:val="both"/>
        <w:rPr>
          <w:rFonts w:ascii="Arial" w:eastAsia="Arial" w:hAnsi="Arial" w:cs="Arial"/>
          <w:sz w:val="22"/>
          <w:szCs w:val="22"/>
        </w:rPr>
      </w:pPr>
    </w:p>
    <w:sectPr w:rsidR="00C23190">
      <w:footerReference w:type="even" r:id="rId16"/>
      <w:footerReference w:type="default" r:id="rId17"/>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9E4" w:rsidRDefault="008059E4">
      <w:r>
        <w:separator/>
      </w:r>
    </w:p>
  </w:endnote>
  <w:endnote w:type="continuationSeparator" w:id="0">
    <w:p w:rsidR="008059E4" w:rsidRDefault="00805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90" w:rsidRDefault="00462A4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end"/>
    </w:r>
  </w:p>
  <w:p w:rsidR="00C23190" w:rsidRDefault="00C23190">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190" w:rsidRDefault="00462A41">
    <w:pPr>
      <w:pBdr>
        <w:top w:val="nil"/>
        <w:left w:val="nil"/>
        <w:bottom w:val="nil"/>
        <w:right w:val="nil"/>
        <w:between w:val="nil"/>
      </w:pBdr>
      <w:tabs>
        <w:tab w:val="center" w:pos="4536"/>
        <w:tab w:val="right" w:pos="9072"/>
      </w:tabs>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AE380B">
      <w:rPr>
        <w:smallCaps/>
        <w:noProof/>
        <w:color w:val="5B9BD5"/>
      </w:rPr>
      <w:t>7</w:t>
    </w:r>
    <w:r>
      <w:rPr>
        <w:smallCaps/>
        <w:color w:val="5B9BD5"/>
      </w:rPr>
      <w:fldChar w:fldCharType="end"/>
    </w:r>
  </w:p>
  <w:p w:rsidR="00C23190" w:rsidRDefault="00C23190">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9E4" w:rsidRDefault="008059E4">
      <w:r>
        <w:separator/>
      </w:r>
    </w:p>
  </w:footnote>
  <w:footnote w:type="continuationSeparator" w:id="0">
    <w:p w:rsidR="008059E4" w:rsidRDefault="008059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0794"/>
    <w:multiLevelType w:val="hybridMultilevel"/>
    <w:tmpl w:val="D1A42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5111AF"/>
    <w:multiLevelType w:val="multilevel"/>
    <w:tmpl w:val="1E28632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D91BF0"/>
    <w:multiLevelType w:val="hybridMultilevel"/>
    <w:tmpl w:val="578C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2C428A"/>
    <w:multiLevelType w:val="hybridMultilevel"/>
    <w:tmpl w:val="516E5864"/>
    <w:lvl w:ilvl="0" w:tplc="3E9EB6A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3C5463"/>
    <w:multiLevelType w:val="multilevel"/>
    <w:tmpl w:val="3474A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CA2165"/>
    <w:multiLevelType w:val="hybridMultilevel"/>
    <w:tmpl w:val="C7B86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190"/>
    <w:rsid w:val="000429E8"/>
    <w:rsid w:val="003D3F14"/>
    <w:rsid w:val="0045177E"/>
    <w:rsid w:val="00462A41"/>
    <w:rsid w:val="004F72FE"/>
    <w:rsid w:val="00593A16"/>
    <w:rsid w:val="008059E4"/>
    <w:rsid w:val="009C2A3E"/>
    <w:rsid w:val="00A10EE2"/>
    <w:rsid w:val="00A86BCA"/>
    <w:rsid w:val="00AE380B"/>
    <w:rsid w:val="00C23190"/>
    <w:rsid w:val="00D51A56"/>
    <w:rsid w:val="00DE6E6A"/>
    <w:rsid w:val="00F425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3FFDB"/>
  <w15:docId w15:val="{915E8A85-D52F-4738-9FC1-2DCBF41CE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nl-NL"/>
    </w:rPr>
  </w:style>
  <w:style w:type="paragraph" w:styleId="Heading1">
    <w:name w:val="heading 1"/>
    <w:basedOn w:val="Normal"/>
    <w:next w:val="Normal"/>
    <w:qFormat/>
    <w:rsid w:val="000550F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50FE"/>
    <w:pPr>
      <w:keepNext/>
      <w:spacing w:before="240" w:after="60"/>
      <w:outlineLvl w:val="1"/>
    </w:pPr>
    <w:rPr>
      <w:rFonts w:ascii="Arial" w:hAnsi="Arial" w:cs="Arial"/>
      <w:b/>
      <w:bCs/>
      <w:i/>
      <w:iCs/>
      <w:sz w:val="28"/>
      <w:szCs w:val="28"/>
    </w:rPr>
  </w:style>
  <w:style w:type="paragraph" w:styleId="Heading3">
    <w:name w:val="heading 3"/>
    <w:basedOn w:val="Normal"/>
    <w:qFormat/>
    <w:rsid w:val="00D57D62"/>
    <w:pPr>
      <w:outlineLvl w:val="2"/>
    </w:p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rsid w:val="008E0286"/>
    <w:rPr>
      <w:color w:val="0000FF"/>
      <w:u w:val="single"/>
    </w:rPr>
  </w:style>
  <w:style w:type="paragraph" w:styleId="FootnoteText">
    <w:name w:val="footnote text"/>
    <w:basedOn w:val="Normal"/>
    <w:semiHidden/>
    <w:rsid w:val="008E0286"/>
    <w:rPr>
      <w:sz w:val="20"/>
      <w:szCs w:val="20"/>
    </w:rPr>
  </w:style>
  <w:style w:type="character" w:styleId="FootnoteReference">
    <w:name w:val="footnote reference"/>
    <w:basedOn w:val="DefaultParagraphFont"/>
    <w:semiHidden/>
    <w:rsid w:val="008E0286"/>
    <w:rPr>
      <w:vertAlign w:val="superscript"/>
    </w:rPr>
  </w:style>
  <w:style w:type="paragraph" w:styleId="ListBullet2">
    <w:name w:val="List Bullet 2"/>
    <w:basedOn w:val="Normal"/>
    <w:rsid w:val="000550FE"/>
    <w:pPr>
      <w:numPr>
        <w:numId w:val="2"/>
      </w:numPr>
    </w:pPr>
  </w:style>
  <w:style w:type="paragraph" w:styleId="BodyText">
    <w:name w:val="Body Text"/>
    <w:basedOn w:val="Normal"/>
    <w:rsid w:val="000550FE"/>
    <w:pPr>
      <w:spacing w:after="120"/>
    </w:pPr>
  </w:style>
  <w:style w:type="paragraph" w:styleId="Footer">
    <w:name w:val="footer"/>
    <w:basedOn w:val="Normal"/>
    <w:link w:val="FooterChar"/>
    <w:uiPriority w:val="99"/>
    <w:rsid w:val="00990DFC"/>
    <w:pPr>
      <w:tabs>
        <w:tab w:val="center" w:pos="4536"/>
        <w:tab w:val="right" w:pos="9072"/>
      </w:tabs>
    </w:pPr>
  </w:style>
  <w:style w:type="character" w:styleId="PageNumber">
    <w:name w:val="page number"/>
    <w:basedOn w:val="DefaultParagraphFont"/>
    <w:rsid w:val="00990DFC"/>
  </w:style>
  <w:style w:type="paragraph" w:styleId="Header">
    <w:name w:val="header"/>
    <w:basedOn w:val="Normal"/>
    <w:rsid w:val="00990DFC"/>
    <w:pPr>
      <w:tabs>
        <w:tab w:val="center" w:pos="4536"/>
        <w:tab w:val="right" w:pos="9072"/>
      </w:tabs>
    </w:pPr>
  </w:style>
  <w:style w:type="paragraph" w:styleId="EndnoteText">
    <w:name w:val="endnote text"/>
    <w:basedOn w:val="Normal"/>
    <w:semiHidden/>
    <w:rsid w:val="00990DFC"/>
    <w:rPr>
      <w:sz w:val="20"/>
      <w:szCs w:val="20"/>
    </w:rPr>
  </w:style>
  <w:style w:type="character" w:styleId="EndnoteReference">
    <w:name w:val="endnote reference"/>
    <w:basedOn w:val="DefaultParagraphFont"/>
    <w:semiHidden/>
    <w:rsid w:val="00990DFC"/>
    <w:rPr>
      <w:vertAlign w:val="superscript"/>
    </w:rPr>
  </w:style>
  <w:style w:type="character" w:styleId="HTMLCite">
    <w:name w:val="HTML Cite"/>
    <w:basedOn w:val="DefaultParagraphFont"/>
    <w:rsid w:val="00D57D62"/>
    <w:rPr>
      <w:b w:val="0"/>
      <w:bCs w:val="0"/>
      <w:i w:val="0"/>
      <w:iCs w:val="0"/>
    </w:rPr>
  </w:style>
  <w:style w:type="character" w:styleId="Emphasis">
    <w:name w:val="Emphasis"/>
    <w:basedOn w:val="DefaultParagraphFont"/>
    <w:qFormat/>
    <w:rsid w:val="00D57D62"/>
    <w:rPr>
      <w:b w:val="0"/>
      <w:bCs w:val="0"/>
      <w:i w:val="0"/>
      <w:iCs w:val="0"/>
    </w:rPr>
  </w:style>
  <w:style w:type="paragraph" w:styleId="NormalWeb">
    <w:name w:val="Normal (Web)"/>
    <w:basedOn w:val="Normal"/>
    <w:rsid w:val="00D57D62"/>
    <w:pPr>
      <w:spacing w:before="100" w:beforeAutospacing="1" w:after="100" w:afterAutospacing="1"/>
    </w:pPr>
  </w:style>
  <w:style w:type="character" w:styleId="Strong">
    <w:name w:val="Strong"/>
    <w:basedOn w:val="DefaultParagraphFont"/>
    <w:qFormat/>
    <w:rsid w:val="00C3708E"/>
    <w:rPr>
      <w:b/>
      <w:bCs/>
    </w:rPr>
  </w:style>
  <w:style w:type="paragraph" w:customStyle="1" w:styleId="justified">
    <w:name w:val="justified"/>
    <w:basedOn w:val="Normal"/>
    <w:rsid w:val="005105B5"/>
    <w:pPr>
      <w:spacing w:before="54" w:after="54"/>
      <w:jc w:val="both"/>
    </w:pPr>
    <w:rPr>
      <w:rFonts w:ascii="Tahoma" w:hAnsi="Tahoma" w:cs="Tahoma"/>
      <w:color w:val="FFFFFF"/>
      <w:sz w:val="15"/>
      <w:szCs w:val="15"/>
    </w:rPr>
  </w:style>
  <w:style w:type="character" w:customStyle="1" w:styleId="FooterChar">
    <w:name w:val="Footer Char"/>
    <w:basedOn w:val="DefaultParagraphFont"/>
    <w:link w:val="Footer"/>
    <w:uiPriority w:val="99"/>
    <w:rsid w:val="00484F98"/>
    <w:rPr>
      <w:sz w:val="24"/>
      <w:szCs w:val="24"/>
      <w:lang w:val="nl-NL" w:eastAsia="nl-NL"/>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F72FE"/>
    <w:pPr>
      <w:ind w:left="720"/>
      <w:contextualSpacing/>
    </w:pPr>
  </w:style>
  <w:style w:type="paragraph" w:styleId="BalloonText">
    <w:name w:val="Balloon Text"/>
    <w:basedOn w:val="Normal"/>
    <w:link w:val="BalloonTextChar"/>
    <w:uiPriority w:val="99"/>
    <w:semiHidden/>
    <w:unhideWhenUsed/>
    <w:rsid w:val="00D51A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A56"/>
    <w:rPr>
      <w:rFonts w:ascii="Segoe UI" w:hAnsi="Segoe UI" w:cs="Segoe UI"/>
      <w:sz w:val="18"/>
      <w:szCs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voorzitterjeugd@geel-wit.n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1214</Words>
  <Characters>6925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IOI Loders Croklaan</Company>
  <LinksUpToDate>false</LinksUpToDate>
  <CharactersWithSpaces>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van der Burg</dc:creator>
  <cp:lastModifiedBy>Niels van der Burg</cp:lastModifiedBy>
  <cp:revision>10</cp:revision>
  <dcterms:created xsi:type="dcterms:W3CDTF">2019-09-10T06:54:00Z</dcterms:created>
  <dcterms:modified xsi:type="dcterms:W3CDTF">2019-12-23T11:49:00Z</dcterms:modified>
</cp:coreProperties>
</file>